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F9A6D3" w14:textId="77777777" w:rsidR="00764517" w:rsidRDefault="00764517" w:rsidP="00764517">
      <w:pPr>
        <w:rPr>
          <w:b/>
          <w:bCs/>
        </w:rPr>
      </w:pPr>
      <w:r>
        <w:t xml:space="preserve">Subject line: </w:t>
      </w:r>
      <w:r w:rsidRPr="00186DC5">
        <w:rPr>
          <w:b/>
          <w:bCs/>
        </w:rPr>
        <w:t>See the SEED+ GRAPHITE difference</w:t>
      </w:r>
    </w:p>
    <w:p w14:paraId="2181B5A2" w14:textId="77777777" w:rsidR="00764517" w:rsidRDefault="00764517" w:rsidP="00764517">
      <w:r>
        <w:t xml:space="preserve">Still not convinced about the performance of </w:t>
      </w:r>
      <w:hyperlink r:id="rId7" w:history="1">
        <w:r w:rsidRPr="00707083">
          <w:rPr>
            <w:rStyle w:val="Hyperlink"/>
            <w:rFonts w:cstheme="minorHAnsi"/>
          </w:rPr>
          <w:t>SEED+</w:t>
        </w:r>
        <w:r>
          <w:rPr>
            <w:rStyle w:val="Hyperlink"/>
            <w:rFonts w:cstheme="minorHAnsi"/>
          </w:rPr>
          <w:t>™</w:t>
        </w:r>
        <w:r w:rsidRPr="00707083">
          <w:rPr>
            <w:rStyle w:val="Hyperlink"/>
            <w:rFonts w:cstheme="minorHAnsi"/>
          </w:rPr>
          <w:t xml:space="preserve"> GRAPHITE</w:t>
        </w:r>
      </w:hyperlink>
      <w:r>
        <w:rPr>
          <w:rFonts w:cstheme="minorHAnsi"/>
        </w:rPr>
        <w:t xml:space="preserve"> nutritional seed treatment? Don’t take our word for it. Check out these results from third-party trials across geographies and crops. </w:t>
      </w:r>
    </w:p>
    <w:p w14:paraId="0821DE8C" w14:textId="77777777" w:rsidR="00764517" w:rsidRDefault="00764517" w:rsidP="00764517">
      <w:r w:rsidRPr="009819C8">
        <w:rPr>
          <w:noProof/>
        </w:rPr>
        <w:drawing>
          <wp:inline distT="0" distB="0" distL="0" distR="0" wp14:anchorId="2DF466CC" wp14:editId="7AB5E386">
            <wp:extent cx="5943600" cy="3343275"/>
            <wp:effectExtent l="0" t="0" r="0" b="0"/>
            <wp:docPr id="2" name="Picture 2" descr="A picture containing diagram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5A68" w14:textId="77777777" w:rsidR="00764517" w:rsidRDefault="00764517" w:rsidP="00764517">
      <w:r w:rsidRPr="009819C8">
        <w:rPr>
          <w:noProof/>
        </w:rPr>
        <w:drawing>
          <wp:inline distT="0" distB="0" distL="0" distR="0" wp14:anchorId="0514AA1D" wp14:editId="5E1B28A4">
            <wp:extent cx="5943600" cy="3343275"/>
            <wp:effectExtent l="0" t="0" r="0" b="0"/>
            <wp:docPr id="3" name="Picture 3" descr="Graphical user interface, application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>
                      <a:hlinkClick r:id="rId7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0E6F" w14:textId="77777777" w:rsidR="00764517" w:rsidRDefault="00764517" w:rsidP="00764517"/>
    <w:p w14:paraId="3D86C38B" w14:textId="77777777" w:rsidR="00764517" w:rsidRDefault="00764517" w:rsidP="00764517">
      <w:r w:rsidRPr="009819C8">
        <w:rPr>
          <w:noProof/>
        </w:rPr>
        <w:drawing>
          <wp:inline distT="0" distB="0" distL="0" distR="0" wp14:anchorId="0F73FBBA" wp14:editId="4DD1FAA3">
            <wp:extent cx="5943600" cy="3343275"/>
            <wp:effectExtent l="0" t="0" r="0" b="0"/>
            <wp:docPr id="4" name="Picture 4" descr="A picture containing text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>
                      <a:hlinkClick r:id="rId7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71DA" w14:textId="77777777" w:rsidR="00764517" w:rsidRDefault="00764517" w:rsidP="00764517"/>
    <w:p w14:paraId="181DEA51" w14:textId="77777777" w:rsidR="005F1F5F" w:rsidRDefault="00764517" w:rsidP="00764517">
      <w:r w:rsidRPr="009819C8">
        <w:rPr>
          <w:noProof/>
        </w:rPr>
        <w:drawing>
          <wp:inline distT="0" distB="0" distL="0" distR="0" wp14:anchorId="072DCA54" wp14:editId="26EED01C">
            <wp:extent cx="5943600" cy="3343275"/>
            <wp:effectExtent l="0" t="0" r="0" b="0"/>
            <wp:docPr id="5" name="Picture 5" descr="Graphical user interface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>
                      <a:hlinkClick r:id="rId7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9514D" w14:textId="02B5EBA6" w:rsidR="00764517" w:rsidRDefault="00764517" w:rsidP="00764517">
      <w:r w:rsidRPr="009819C8">
        <w:rPr>
          <w:noProof/>
        </w:rPr>
        <w:lastRenderedPageBreak/>
        <w:drawing>
          <wp:inline distT="0" distB="0" distL="0" distR="0" wp14:anchorId="59039B54" wp14:editId="09099169">
            <wp:extent cx="5943600" cy="3343275"/>
            <wp:effectExtent l="0" t="0" r="0" b="0"/>
            <wp:docPr id="6" name="Picture 6" descr="A close up of a sign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sign&#10;&#10;Description automatically generated">
                      <a:hlinkClick r:id="rId7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DBE6" w14:textId="77777777" w:rsidR="00764517" w:rsidRDefault="00764517" w:rsidP="00764517"/>
    <w:p w14:paraId="5A60FA18" w14:textId="77777777" w:rsidR="00764517" w:rsidRDefault="00764517" w:rsidP="00764517">
      <w:r w:rsidRPr="009819C8">
        <w:rPr>
          <w:noProof/>
        </w:rPr>
        <w:drawing>
          <wp:inline distT="0" distB="0" distL="0" distR="0" wp14:anchorId="6BAC3533" wp14:editId="07880EA6">
            <wp:extent cx="5943600" cy="3343275"/>
            <wp:effectExtent l="0" t="0" r="0" b="0"/>
            <wp:docPr id="7" name="Picture 7" descr="Graphical user interface, application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>
                      <a:hlinkClick r:id="rId7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4827" w14:textId="77777777" w:rsidR="00764517" w:rsidRDefault="00764517" w:rsidP="00764517"/>
    <w:p w14:paraId="2E32D694" w14:textId="482DF3C4" w:rsidR="003871F4" w:rsidRPr="00C406E7" w:rsidRDefault="00764517" w:rsidP="00C406E7">
      <w:pPr>
        <w:rPr>
          <w:rFonts w:cstheme="minorHAnsi"/>
        </w:rPr>
      </w:pPr>
      <w:r>
        <w:t xml:space="preserve">Visit </w:t>
      </w:r>
      <w:hyperlink r:id="rId14" w:history="1">
        <w:r w:rsidRPr="00283018">
          <w:rPr>
            <w:rStyle w:val="Hyperlink"/>
          </w:rPr>
          <w:t>https://www.vlsci.com/products/seed-plus</w:t>
        </w:r>
      </w:hyperlink>
      <w:r>
        <w:t xml:space="preserve"> or talk to us to learn more about how to incorporate SEED+ GRAPHITE into your operations.</w:t>
      </w:r>
      <w:r w:rsidR="00C406E7">
        <w:rPr>
          <w:rFonts w:cstheme="minorHAnsi"/>
        </w:rPr>
        <w:t xml:space="preserve"> </w:t>
      </w:r>
    </w:p>
    <w:sectPr w:rsidR="003871F4" w:rsidRPr="00C406E7" w:rsidSect="005F1F5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3168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0453C" w14:textId="77777777" w:rsidR="006D7449" w:rsidRDefault="006D7449" w:rsidP="006432AD">
      <w:r>
        <w:separator/>
      </w:r>
    </w:p>
  </w:endnote>
  <w:endnote w:type="continuationSeparator" w:id="0">
    <w:p w14:paraId="6057B8B7" w14:textId="77777777" w:rsidR="006D7449" w:rsidRDefault="006D7449" w:rsidP="00643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 Grotesk BE Light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D5908" w14:textId="77777777" w:rsidR="00DB6FF8" w:rsidRDefault="00DB6F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079C7" w14:textId="77777777" w:rsidR="00000B74" w:rsidRDefault="00000B74" w:rsidP="00000B74">
    <w:pPr>
      <w:pStyle w:val="Footer"/>
      <w:rPr>
        <w:sz w:val="15"/>
        <w:szCs w:val="15"/>
      </w:rPr>
    </w:pPr>
    <w:r>
      <w:rPr>
        <w:sz w:val="15"/>
        <w:szCs w:val="15"/>
      </w:rPr>
      <w:t xml:space="preserve">Important: Always read and follow label use directions. </w:t>
    </w:r>
  </w:p>
  <w:p w14:paraId="315C8DCD" w14:textId="77777777" w:rsidR="00000B74" w:rsidRDefault="00000B74" w:rsidP="00000B74">
    <w:pPr>
      <w:pStyle w:val="Footer"/>
      <w:rPr>
        <w:sz w:val="15"/>
        <w:szCs w:val="15"/>
      </w:rPr>
    </w:pPr>
    <w:r>
      <w:rPr>
        <w:sz w:val="15"/>
        <w:szCs w:val="15"/>
      </w:rPr>
      <w:t xml:space="preserve">All TM/R © 2020 </w:t>
    </w:r>
    <w:proofErr w:type="spellStart"/>
    <w:r>
      <w:rPr>
        <w:sz w:val="15"/>
        <w:szCs w:val="15"/>
      </w:rPr>
      <w:t>Verdesian</w:t>
    </w:r>
    <w:proofErr w:type="spellEnd"/>
    <w:r>
      <w:rPr>
        <w:sz w:val="15"/>
        <w:szCs w:val="15"/>
      </w:rPr>
      <w:t xml:space="preserve"> Life Sciences. </w:t>
    </w:r>
  </w:p>
  <w:p w14:paraId="3590339E" w14:textId="310E2134" w:rsidR="00000B74" w:rsidRPr="00000B74" w:rsidRDefault="00000B74">
    <w:pPr>
      <w:pStyle w:val="Footer"/>
      <w:rPr>
        <w:sz w:val="15"/>
        <w:szCs w:val="15"/>
      </w:rPr>
    </w:pPr>
    <w:r>
      <w:rPr>
        <w:sz w:val="15"/>
        <w:szCs w:val="15"/>
      </w:rPr>
      <w:t>All rights reserved. VLS 20.</w:t>
    </w:r>
    <w:r w:rsidR="005F4266">
      <w:rPr>
        <w:sz w:val="15"/>
        <w:szCs w:val="15"/>
      </w:rPr>
      <w:t>0479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35059" w14:textId="77777777" w:rsidR="00DB6FF8" w:rsidRDefault="00DB6F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5AEB49" w14:textId="77777777" w:rsidR="006D7449" w:rsidRDefault="006D7449" w:rsidP="006432AD">
      <w:r>
        <w:separator/>
      </w:r>
    </w:p>
  </w:footnote>
  <w:footnote w:type="continuationSeparator" w:id="0">
    <w:p w14:paraId="7517EF05" w14:textId="77777777" w:rsidR="006D7449" w:rsidRDefault="006D7449" w:rsidP="006432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6D167" w14:textId="77777777" w:rsidR="00DB6FF8" w:rsidRDefault="00DB6F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B8848" w14:textId="26D99360" w:rsidR="006432AD" w:rsidRPr="00DB6FF8" w:rsidRDefault="00DB6FF8" w:rsidP="00DB6FF8">
    <w:pPr>
      <w:pStyle w:val="Header"/>
      <w:spacing w:line="280" w:lineRule="atLeast"/>
      <w:rPr>
        <w:rFonts w:ascii="Calibri" w:eastAsia="Times New Roman" w:hAnsi="Calibri" w:cs="Calibri"/>
        <w:color w:val="000000"/>
      </w:rPr>
    </w:pPr>
    <w:r w:rsidRPr="006432AD">
      <w:rPr>
        <w:b/>
        <w:bCs/>
      </w:rPr>
      <w:t>How to use this template:</w:t>
    </w:r>
    <w:r>
      <w:t xml:space="preserve"> </w:t>
    </w:r>
    <w:r w:rsidRPr="000A402B">
      <w:rPr>
        <w:rFonts w:ascii="Calibri" w:eastAsia="Times New Roman" w:hAnsi="Calibri" w:cs="Calibri"/>
        <w:color w:val="000000"/>
      </w:rPr>
      <w:t xml:space="preserve">Select all. Copy. Paste into a new email. </w:t>
    </w:r>
    <w:r w:rsidRPr="000A402B">
      <w:rPr>
        <w:rFonts w:ascii="Calibri" w:eastAsia="Times New Roman" w:hAnsi="Calibri" w:cs="Calibri"/>
        <w:color w:val="000000"/>
      </w:rPr>
      <w:t>Send! 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6588A5" w14:textId="77777777" w:rsidR="00DB6FF8" w:rsidRDefault="00DB6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174156"/>
    <w:multiLevelType w:val="hybridMultilevel"/>
    <w:tmpl w:val="FB94E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2AD"/>
    <w:rsid w:val="00000B74"/>
    <w:rsid w:val="00166D10"/>
    <w:rsid w:val="00246AF3"/>
    <w:rsid w:val="002755CD"/>
    <w:rsid w:val="003871F4"/>
    <w:rsid w:val="00427C65"/>
    <w:rsid w:val="0049056E"/>
    <w:rsid w:val="005365E4"/>
    <w:rsid w:val="005F1F5F"/>
    <w:rsid w:val="005F3FD5"/>
    <w:rsid w:val="005F4266"/>
    <w:rsid w:val="006432AD"/>
    <w:rsid w:val="006D7449"/>
    <w:rsid w:val="007112E2"/>
    <w:rsid w:val="00764517"/>
    <w:rsid w:val="00877B42"/>
    <w:rsid w:val="008C0933"/>
    <w:rsid w:val="00A624E2"/>
    <w:rsid w:val="00A948CA"/>
    <w:rsid w:val="00B07CA2"/>
    <w:rsid w:val="00BA1FEE"/>
    <w:rsid w:val="00C406E7"/>
    <w:rsid w:val="00CE34B8"/>
    <w:rsid w:val="00D65925"/>
    <w:rsid w:val="00DB6FF8"/>
    <w:rsid w:val="00E07DC6"/>
    <w:rsid w:val="00E17E5E"/>
    <w:rsid w:val="00F1723C"/>
    <w:rsid w:val="00FC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A085C"/>
  <w15:chartTrackingRefBased/>
  <w15:docId w15:val="{236F3F67-2408-3347-9F38-E41DE1D1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517"/>
    <w:pPr>
      <w:spacing w:after="160" w:line="259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32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2AD"/>
  </w:style>
  <w:style w:type="paragraph" w:styleId="Footer">
    <w:name w:val="footer"/>
    <w:basedOn w:val="Normal"/>
    <w:link w:val="FooterChar"/>
    <w:uiPriority w:val="99"/>
    <w:unhideWhenUsed/>
    <w:rsid w:val="006432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2AD"/>
  </w:style>
  <w:style w:type="paragraph" w:styleId="BalloonText">
    <w:name w:val="Balloon Text"/>
    <w:basedOn w:val="Normal"/>
    <w:link w:val="BalloonTextChar"/>
    <w:uiPriority w:val="99"/>
    <w:semiHidden/>
    <w:unhideWhenUsed/>
    <w:rsid w:val="00427C6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C65"/>
    <w:rPr>
      <w:rFonts w:ascii="Times New Roman" w:hAnsi="Times New Roman" w:cs="Times New Roman"/>
      <w:sz w:val="18"/>
      <w:szCs w:val="18"/>
    </w:rPr>
  </w:style>
  <w:style w:type="character" w:customStyle="1" w:styleId="A1">
    <w:name w:val="A1"/>
    <w:uiPriority w:val="99"/>
    <w:rsid w:val="00000B74"/>
    <w:rPr>
      <w:rFonts w:cs="Akzidenz Grotesk BE Light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764517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7645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06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vlsci.com/products/seed-plus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vlsci.com/products/seed-plu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Lemke</dc:creator>
  <cp:keywords/>
  <dc:description/>
  <cp:lastModifiedBy>LeRoy Lemke</cp:lastModifiedBy>
  <cp:revision>5</cp:revision>
  <dcterms:created xsi:type="dcterms:W3CDTF">2020-11-04T20:34:00Z</dcterms:created>
  <dcterms:modified xsi:type="dcterms:W3CDTF">2020-11-15T15:35:00Z</dcterms:modified>
</cp:coreProperties>
</file>